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04" w:rsidRPr="009C3094" w:rsidRDefault="004B1704" w:rsidP="009C3094">
      <w:pPr>
        <w:jc w:val="center"/>
        <w:rPr>
          <w:b/>
          <w:sz w:val="28"/>
          <w:szCs w:val="28"/>
        </w:rPr>
      </w:pPr>
      <w:r w:rsidRPr="009C3094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E7BA67D" wp14:editId="68AEFC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500" y="21400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rie PND en-tê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094" w:rsidRPr="009C3094">
        <w:rPr>
          <w:b/>
          <w:sz w:val="28"/>
          <w:szCs w:val="28"/>
        </w:rPr>
        <w:t>REGLEMENT DE MISE A DISPOSITION DE LA SALLE « CLUB DE L’AMITIE »</w:t>
      </w:r>
    </w:p>
    <w:p w:rsidR="009C3094" w:rsidRDefault="009C3094"/>
    <w:p w:rsidR="009C3094" w:rsidRPr="009C3094" w:rsidRDefault="009C3094">
      <w:pPr>
        <w:rPr>
          <w:sz w:val="32"/>
          <w:szCs w:val="32"/>
        </w:rPr>
      </w:pPr>
      <w:r w:rsidRPr="009C3094">
        <w:rPr>
          <w:sz w:val="32"/>
          <w:szCs w:val="32"/>
        </w:rPr>
        <w:t xml:space="preserve">La salle du « Club de l’amitié » est communale. Toutefois, elle vous est louée avec du mobilier et des agencements qui sont la propriété du Club de l’amitié. </w:t>
      </w:r>
    </w:p>
    <w:p w:rsidR="009C3094" w:rsidRPr="009C3094" w:rsidRDefault="009C3094">
      <w:pPr>
        <w:rPr>
          <w:sz w:val="32"/>
          <w:szCs w:val="32"/>
        </w:rPr>
      </w:pPr>
      <w:r w:rsidRPr="009C3094">
        <w:rPr>
          <w:sz w:val="32"/>
          <w:szCs w:val="32"/>
        </w:rPr>
        <w:t xml:space="preserve">C’est pourquoi la redevance de location est scindée en deux parties à savoir : </w:t>
      </w:r>
    </w:p>
    <w:p w:rsidR="009C3094" w:rsidRPr="009C3094" w:rsidRDefault="009C3094">
      <w:pPr>
        <w:rPr>
          <w:sz w:val="32"/>
          <w:szCs w:val="32"/>
        </w:rPr>
      </w:pPr>
      <w:r w:rsidRPr="009C3094">
        <w:rPr>
          <w:sz w:val="32"/>
          <w:szCs w:val="32"/>
        </w:rPr>
        <w:t>- redevance de location de la salle : 40 € à régler par chèque à l’ordre du Trésor Public</w:t>
      </w:r>
      <w:r>
        <w:rPr>
          <w:sz w:val="32"/>
          <w:szCs w:val="32"/>
        </w:rPr>
        <w:t xml:space="preserve"> pour la commune</w:t>
      </w:r>
      <w:bookmarkStart w:id="0" w:name="_GoBack"/>
      <w:bookmarkEnd w:id="0"/>
    </w:p>
    <w:p w:rsidR="009C3094" w:rsidRPr="009C3094" w:rsidRDefault="009C3094">
      <w:pPr>
        <w:rPr>
          <w:sz w:val="32"/>
          <w:szCs w:val="32"/>
        </w:rPr>
      </w:pPr>
      <w:r w:rsidRPr="009C3094">
        <w:rPr>
          <w:sz w:val="32"/>
          <w:szCs w:val="32"/>
        </w:rPr>
        <w:t xml:space="preserve">- redevance de mise à disposition du mobilier et des agencements du Club de l’amitié : 20 € à régler selon les modalités mises en place par l’association. </w:t>
      </w:r>
    </w:p>
    <w:p w:rsidR="009C3094" w:rsidRDefault="009C3094">
      <w:pPr>
        <w:rPr>
          <w:sz w:val="32"/>
          <w:szCs w:val="32"/>
        </w:rPr>
      </w:pPr>
    </w:p>
    <w:p w:rsidR="009C3094" w:rsidRPr="009C3094" w:rsidRDefault="009C3094">
      <w:pPr>
        <w:rPr>
          <w:sz w:val="32"/>
          <w:szCs w:val="32"/>
        </w:rPr>
      </w:pPr>
      <w:r w:rsidRPr="009C3094">
        <w:rPr>
          <w:sz w:val="32"/>
          <w:szCs w:val="32"/>
        </w:rPr>
        <w:t>Fait au Puy Notre Dame le 15 juin 2015</w:t>
      </w:r>
    </w:p>
    <w:p w:rsidR="009C3094" w:rsidRPr="009C3094" w:rsidRDefault="009C3094">
      <w:pPr>
        <w:rPr>
          <w:sz w:val="32"/>
          <w:szCs w:val="32"/>
        </w:rPr>
      </w:pPr>
    </w:p>
    <w:p w:rsidR="009C3094" w:rsidRPr="009C3094" w:rsidRDefault="009C3094">
      <w:pPr>
        <w:rPr>
          <w:sz w:val="32"/>
          <w:szCs w:val="32"/>
        </w:rPr>
      </w:pPr>
      <w:r w:rsidRPr="009C3094">
        <w:rPr>
          <w:sz w:val="32"/>
          <w:szCs w:val="32"/>
        </w:rPr>
        <w:t xml:space="preserve">Pour le Club de l’amitié,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C3094">
        <w:rPr>
          <w:sz w:val="32"/>
          <w:szCs w:val="32"/>
        </w:rPr>
        <w:t xml:space="preserve">Pour la commune, </w:t>
      </w:r>
    </w:p>
    <w:p w:rsidR="009C3094" w:rsidRPr="009C3094" w:rsidRDefault="009C3094">
      <w:pPr>
        <w:rPr>
          <w:sz w:val="32"/>
          <w:szCs w:val="32"/>
        </w:rPr>
      </w:pPr>
      <w:r w:rsidRPr="009C3094">
        <w:rPr>
          <w:sz w:val="32"/>
          <w:szCs w:val="32"/>
        </w:rPr>
        <w:t>La Présidente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C3094">
        <w:rPr>
          <w:sz w:val="32"/>
          <w:szCs w:val="32"/>
        </w:rPr>
        <w:t>le Maire</w:t>
      </w:r>
    </w:p>
    <w:p w:rsidR="009C3094" w:rsidRPr="009C3094" w:rsidRDefault="009C3094">
      <w:pPr>
        <w:rPr>
          <w:sz w:val="32"/>
          <w:szCs w:val="32"/>
        </w:rPr>
      </w:pPr>
    </w:p>
    <w:p w:rsidR="009C3094" w:rsidRPr="009C3094" w:rsidRDefault="009C3094">
      <w:pPr>
        <w:rPr>
          <w:sz w:val="32"/>
          <w:szCs w:val="32"/>
        </w:rPr>
      </w:pPr>
    </w:p>
    <w:p w:rsidR="009C3094" w:rsidRPr="009C3094" w:rsidRDefault="009C3094">
      <w:pPr>
        <w:rPr>
          <w:sz w:val="32"/>
          <w:szCs w:val="32"/>
        </w:rPr>
      </w:pPr>
      <w:r w:rsidRPr="009C3094">
        <w:rPr>
          <w:sz w:val="32"/>
          <w:szCs w:val="32"/>
        </w:rPr>
        <w:t>Jeanine AUGEREAU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C3094">
        <w:rPr>
          <w:sz w:val="32"/>
          <w:szCs w:val="32"/>
        </w:rPr>
        <w:t>Patrice MOUCHARD</w:t>
      </w:r>
    </w:p>
    <w:p w:rsidR="004B1704" w:rsidRDefault="004B1704"/>
    <w:p w:rsidR="004B1704" w:rsidRDefault="004B1704"/>
    <w:p w:rsidR="00375785" w:rsidRDefault="00375785"/>
    <w:sectPr w:rsidR="0037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04"/>
    <w:rsid w:val="00375785"/>
    <w:rsid w:val="00453A44"/>
    <w:rsid w:val="004B1704"/>
    <w:rsid w:val="009C3094"/>
    <w:rsid w:val="00C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B280-4291-4432-8CC7-5998953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Mairie2</cp:lastModifiedBy>
  <cp:revision>2</cp:revision>
  <cp:lastPrinted>2015-06-12T06:54:00Z</cp:lastPrinted>
  <dcterms:created xsi:type="dcterms:W3CDTF">2015-06-12T06:55:00Z</dcterms:created>
  <dcterms:modified xsi:type="dcterms:W3CDTF">2015-06-12T06:55:00Z</dcterms:modified>
</cp:coreProperties>
</file>